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55E" w:rsidRPr="0063755E" w:rsidRDefault="0063755E" w:rsidP="0063755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5_1"/>
      <w:r w:rsidRPr="006375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8" w:space="0" w:color="auto" w:frame="1"/>
          <w:lang w:val="vi-VN"/>
        </w:rPr>
        <w:t>Mẫu 15b: Ruột sổ</w:t>
      </w:r>
      <w:bookmarkEnd w:id="0"/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26"/>
        <w:gridCol w:w="1271"/>
        <w:gridCol w:w="85"/>
        <w:gridCol w:w="966"/>
        <w:gridCol w:w="728"/>
        <w:gridCol w:w="555"/>
        <w:gridCol w:w="631"/>
        <w:gridCol w:w="1046"/>
        <w:gridCol w:w="786"/>
        <w:gridCol w:w="1248"/>
        <w:gridCol w:w="792"/>
      </w:tblGrid>
      <w:tr w:rsidR="0063755E" w:rsidRPr="0063755E" w:rsidTr="0063755E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</w:rPr>
              <w:t>ố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22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ĐẾN ĐẶT CHẾ BẢN, IN, GIA CÔNG SAU IN</w:t>
            </w:r>
          </w:p>
        </w:tc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Ấ</w:t>
            </w:r>
            <w:r w:rsidRPr="00637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 PH</w:t>
            </w:r>
            <w:r w:rsidRPr="00637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Ẩ</w:t>
            </w:r>
            <w:r w:rsidRPr="00637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M NHẬN CH</w:t>
            </w:r>
            <w:bookmarkStart w:id="1" w:name="_GoBack"/>
            <w:bookmarkEnd w:id="1"/>
            <w:r w:rsidRPr="00637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Ế</w:t>
            </w:r>
            <w:r w:rsidRPr="00637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BẢN, IN, GIA CÔNG SAU IN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GI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</w:rPr>
              <w:t>Ấ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Y PHÉP HOẶC QUYẾT Đ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</w:rPr>
              <w:t>Ị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NH XU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</w:rPr>
              <w:t>Ấ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 B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</w:rPr>
              <w:t>Ả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 </w:t>
            </w:r>
            <w:r w:rsidRPr="006375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(S</w:t>
            </w:r>
            <w:r w:rsidRPr="006375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ố</w:t>
            </w:r>
            <w:r w:rsidRPr="006375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, ngày, tháng, năm đơn vị cấp)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HỢP Đ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</w:rPr>
              <w:t>Ồ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NG IN hoặc PHIẾU ĐẶT IN</w:t>
            </w:r>
            <w:r w:rsidRPr="006375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(Số, ngày, tháng, năm)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HÓA ĐƠN BÁN HÀNG </w:t>
            </w:r>
            <w:r w:rsidRPr="006375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(S</w:t>
            </w:r>
            <w:r w:rsidRPr="006375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ố</w:t>
            </w:r>
            <w:r w:rsidRPr="006375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, ngày, tháng, năm)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NGÀY GIAO HÀNG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Tên, địa chỉ cơ quan hoặc nơi đăng ký hộ khẩu thường trú hoặc tạm trú (đối với cá nhân).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TÊN 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</w:rPr>
              <w:t>Ấ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 PH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</w:rPr>
              <w:t>Ẩ</w:t>
            </w: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Khuôn khổ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trang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(1)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(2)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(3)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(6)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(7)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(8)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(9)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(10)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(11)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3755E" w:rsidRPr="0063755E" w:rsidTr="0063755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755E" w:rsidRPr="0063755E" w:rsidRDefault="0063755E" w:rsidP="0063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755E" w:rsidRPr="0063755E" w:rsidRDefault="0063755E" w:rsidP="0063755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55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63755E" w:rsidRPr="0063755E" w:rsidRDefault="0063755E">
      <w:pPr>
        <w:rPr>
          <w:rFonts w:ascii="Times New Roman" w:hAnsi="Times New Roman" w:cs="Times New Roman"/>
          <w:sz w:val="26"/>
          <w:szCs w:val="26"/>
        </w:rPr>
      </w:pPr>
      <w:r w:rsidRPr="006375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lastRenderedPageBreak/>
        <w:br/>
      </w:r>
    </w:p>
    <w:sectPr w:rsidR="0063755E" w:rsidRPr="0063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5E"/>
    <w:rsid w:val="006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A2F11-B8BA-4F87-99C5-A2CE321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63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2018-03-15T10:53:00Z</dcterms:created>
  <dcterms:modified xsi:type="dcterms:W3CDTF">2018-03-15T10:56:00Z</dcterms:modified>
</cp:coreProperties>
</file>